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097EA" w14:textId="77777777" w:rsidR="00140021" w:rsidRDefault="00140021">
      <w:r>
        <w:t>8/20/2015</w:t>
      </w:r>
    </w:p>
    <w:p w14:paraId="2C00C420" w14:textId="77777777" w:rsidR="00140021" w:rsidRDefault="00140021"/>
    <w:p w14:paraId="3470CA7B" w14:textId="77777777" w:rsidR="00140021" w:rsidRDefault="00140021">
      <w:r>
        <w:t xml:space="preserve">The folder sampex_timcon_test used for updating the sampex_timcon subroutine: </w:t>
      </w:r>
    </w:p>
    <w:p w14:paraId="661495C4" w14:textId="77777777" w:rsidR="00140021" w:rsidRDefault="00140021"/>
    <w:p w14:paraId="3EC26C2D" w14:textId="77777777" w:rsidR="00140021" w:rsidRDefault="00140021" w:rsidP="00140021">
      <w:pPr>
        <w:pStyle w:val="ListParagraph"/>
        <w:numPr>
          <w:ilvl w:val="0"/>
          <w:numId w:val="1"/>
        </w:numPr>
      </w:pPr>
      <w:r>
        <w:t>the copy in this folder should remain the master copy</w:t>
      </w:r>
    </w:p>
    <w:p w14:paraId="43BCCA5F" w14:textId="77777777" w:rsidR="00140021" w:rsidRDefault="00140021" w:rsidP="00140021">
      <w:pPr>
        <w:pStyle w:val="ListParagraph"/>
        <w:numPr>
          <w:ilvl w:val="0"/>
          <w:numId w:val="1"/>
        </w:numPr>
      </w:pPr>
      <w:r>
        <w:t xml:space="preserve">if changed, then search for sampex_timcon.f95 in other fortran folders and replace and recompile; </w:t>
      </w:r>
    </w:p>
    <w:p w14:paraId="3CAC780D" w14:textId="77777777" w:rsidR="00140021" w:rsidRDefault="00140021" w:rsidP="00140021">
      <w:pPr>
        <w:pStyle w:val="ListParagraph"/>
        <w:numPr>
          <w:ilvl w:val="0"/>
          <w:numId w:val="1"/>
        </w:numPr>
      </w:pPr>
      <w:r>
        <w:t>there are about 11 copies in use as of today, some of these instead of referring to the sampex_timcon.f95 subroutine instead have a folder: time_lib.f95 that contains the subroutine and several others.  So any update needs to replace:</w:t>
      </w:r>
    </w:p>
    <w:p w14:paraId="3F8666E3" w14:textId="77777777" w:rsidR="00140021" w:rsidRDefault="00140021" w:rsidP="00140021">
      <w:pPr>
        <w:pStyle w:val="ListParagraph"/>
        <w:numPr>
          <w:ilvl w:val="1"/>
          <w:numId w:val="1"/>
        </w:numPr>
      </w:pPr>
      <w:r>
        <w:t>sampex_timcon.f95</w:t>
      </w:r>
      <w:r>
        <w:tab/>
        <w:t>with copy in this folder</w:t>
      </w:r>
    </w:p>
    <w:p w14:paraId="2225D5FA" w14:textId="77777777" w:rsidR="00140021" w:rsidRDefault="00140021" w:rsidP="00140021">
      <w:pPr>
        <w:pStyle w:val="ListParagraph"/>
        <w:numPr>
          <w:ilvl w:val="1"/>
          <w:numId w:val="1"/>
        </w:numPr>
      </w:pPr>
      <w:r>
        <w:t>time_lib.f95 with copy in this folder</w:t>
      </w:r>
    </w:p>
    <w:p w14:paraId="208EA48D" w14:textId="77777777" w:rsidR="00140021" w:rsidRDefault="00140021" w:rsidP="00140021">
      <w:pPr>
        <w:pStyle w:val="ListParagraph"/>
        <w:numPr>
          <w:ilvl w:val="0"/>
          <w:numId w:val="1"/>
        </w:numPr>
      </w:pPr>
      <w:r>
        <w:t>the routine can be tested with the code sampex_timcon_test.f95</w:t>
      </w:r>
    </w:p>
    <w:p w14:paraId="1B4B68B3" w14:textId="77777777" w:rsidR="0085769C" w:rsidRDefault="0085769C" w:rsidP="00140021">
      <w:pPr>
        <w:pStyle w:val="ListParagraph"/>
        <w:numPr>
          <w:ilvl w:val="0"/>
          <w:numId w:val="1"/>
        </w:numPr>
      </w:pPr>
      <w:r>
        <w:t>see ACE notes 8/20/2015 for update done then, when range of function extended out to 2040</w:t>
      </w:r>
      <w:bookmarkStart w:id="0" w:name="_GoBack"/>
      <w:bookmarkEnd w:id="0"/>
    </w:p>
    <w:sectPr w:rsidR="0085769C" w:rsidSect="00D764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7344"/>
    <w:multiLevelType w:val="hybridMultilevel"/>
    <w:tmpl w:val="81983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21"/>
    <w:rsid w:val="00140021"/>
    <w:rsid w:val="0085769C"/>
    <w:rsid w:val="00D7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E2E8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607</Characters>
  <Application>Microsoft Macintosh Word</Application>
  <DocSecurity>0</DocSecurity>
  <Lines>5</Lines>
  <Paragraphs>1</Paragraphs>
  <ScaleCrop>false</ScaleCrop>
  <Company>JHU APL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M. Mason</dc:creator>
  <cp:keywords/>
  <dc:description/>
  <cp:lastModifiedBy>Glenn M. Mason</cp:lastModifiedBy>
  <cp:revision>2</cp:revision>
  <dcterms:created xsi:type="dcterms:W3CDTF">2015-08-20T14:55:00Z</dcterms:created>
  <dcterms:modified xsi:type="dcterms:W3CDTF">2015-08-20T14:59:00Z</dcterms:modified>
</cp:coreProperties>
</file>